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</w:p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146631" w:rsidRDefault="00146631" w:rsidP="00146631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146631" w:rsidRDefault="00146631" w:rsidP="00146631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146631" w:rsidRPr="00DD2AA6" w:rsidRDefault="00146631" w:rsidP="0014663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6631" w:rsidRPr="00BC4E2C" w:rsidRDefault="00146631" w:rsidP="00BC4E2C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A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46631" w:rsidRDefault="00146631" w:rsidP="0014663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631" w:rsidRPr="00FB5559" w:rsidRDefault="00E55057" w:rsidP="00ED1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30.06.2017 г.</w:t>
      </w:r>
      <w:r w:rsidR="00146631" w:rsidRPr="000544AC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460</w:t>
      </w:r>
    </w:p>
    <w:p w:rsidR="00146631" w:rsidRDefault="00146631" w:rsidP="00ED1B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ED1B7B" w:rsidRDefault="00ED1B7B" w:rsidP="00ED1B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6631" w:rsidRDefault="00146631" w:rsidP="00ED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146631" w:rsidRDefault="00146631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Нижнеилимского муниципального</w:t>
      </w:r>
    </w:p>
    <w:p w:rsidR="00BC4E2C" w:rsidRDefault="00BC4E2C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04.12.2014 № 1984 « Об утверждении</w:t>
      </w:r>
    </w:p>
    <w:p w:rsidR="00BC4E2C" w:rsidRDefault="00BC4E2C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«Подготовка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выдача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масштабных ситуационных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 земельных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для строительства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целей не связанных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строительством,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в границах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пунктов,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статус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межселенной</w:t>
      </w:r>
    </w:p>
    <w:p w:rsidR="00BC4E2C" w:rsidRDefault="00BC4E2C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Нижнеилимского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района».</w:t>
      </w:r>
    </w:p>
    <w:p w:rsidR="00ED1B7B" w:rsidRPr="00BC4E2C" w:rsidRDefault="00ED1B7B" w:rsidP="006F5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F33" w:rsidRDefault="006F51BF" w:rsidP="00ED1B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ab/>
      </w:r>
      <w:r w:rsidR="00ED1B7B" w:rsidRPr="00F857DF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РФ от 6 октября 2003 года №131-ФЗ «Об общих принципах организации местного самоуправления в Российской Федерации», Федеральным законом РФ от 13.07.2015г. № 218-ФЗ «О государственной регистрации недвижимости», Уставом муниципального образования «Нижнеилимский район», администрация Нижнеилимского муниципального района</w:t>
      </w:r>
    </w:p>
    <w:p w:rsidR="00ED1B7B" w:rsidRPr="00ED1B7B" w:rsidRDefault="00ED1B7B" w:rsidP="00ED1B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B7B" w:rsidRDefault="00BE0F33" w:rsidP="00ED1B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D1B7B" w:rsidRDefault="00ED1B7B" w:rsidP="00ED1B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1B7B" w:rsidRDefault="00BE0F33" w:rsidP="00ED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ED1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</w:t>
      </w:r>
      <w:r w:rsidR="00ED1B7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50AAC">
        <w:rPr>
          <w:rFonts w:ascii="Times New Roman" w:hAnsi="Times New Roman" w:cs="Times New Roman"/>
          <w:bCs/>
          <w:sz w:val="28"/>
          <w:szCs w:val="28"/>
        </w:rPr>
        <w:t>Приложение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550AAC">
        <w:rPr>
          <w:rFonts w:ascii="Times New Roman" w:hAnsi="Times New Roman" w:cs="Times New Roman"/>
          <w:bCs/>
          <w:sz w:val="28"/>
          <w:szCs w:val="28"/>
        </w:rPr>
        <w:t>ю</w:t>
      </w:r>
      <w:r w:rsidRPr="00893C93">
        <w:rPr>
          <w:rFonts w:ascii="Times New Roman" w:hAnsi="Times New Roman" w:cs="Times New Roman"/>
          <w:sz w:val="28"/>
          <w:szCs w:val="28"/>
        </w:rPr>
        <w:t xml:space="preserve"> </w:t>
      </w:r>
      <w:r w:rsidR="005B2E54">
        <w:rPr>
          <w:rFonts w:ascii="Times New Roman" w:hAnsi="Times New Roman" w:cs="Times New Roman"/>
          <w:sz w:val="28"/>
          <w:szCs w:val="28"/>
        </w:rPr>
        <w:t>от 04.12.2014 № 1984 «</w:t>
      </w:r>
      <w:r w:rsidR="00BC4E2C">
        <w:rPr>
          <w:rFonts w:ascii="Times New Roman" w:hAnsi="Times New Roman" w:cs="Times New Roman"/>
          <w:sz w:val="28"/>
          <w:szCs w:val="28"/>
        </w:rPr>
        <w:t>Об утверждении</w:t>
      </w:r>
      <w:r w:rsidR="005B2E54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«Подготовка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и выдача масштабных ситуационных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схем земельных участков для строительства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и целей не связанных со строительством,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расположенных в границах</w:t>
      </w:r>
      <w:r w:rsidR="005B2E54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населенных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пунктов,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имеющих статус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межселенной территории Нижнеилимского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муниципального района» в редакции постановления</w:t>
      </w:r>
      <w:r w:rsidR="00BC4E2C" w:rsidRPr="00BC4E2C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от 10.03.2016г.</w:t>
      </w:r>
      <w:r w:rsidR="002718DC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 xml:space="preserve">№141 </w:t>
      </w:r>
      <w:r w:rsidR="006F51BF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по предоставлению</w:t>
      </w:r>
      <w:r w:rsidR="00BC4E2C">
        <w:rPr>
          <w:rFonts w:ascii="Times New Roman" w:hAnsi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>муниципальной услуги «Подготовка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>и выдача масштабных ситуационных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31" w:rsidRDefault="006F51BF" w:rsidP="00ED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 земельных участков для строительства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целей не связанных со строительством,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в границах населенных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пунктов,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статус межселенной территории Нижнеилимского муниципального района»</w:t>
      </w:r>
      <w:r w:rsidR="00994A9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24E" w:rsidRDefault="00D2524E" w:rsidP="006F5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7D0" w:rsidRDefault="005447D0" w:rsidP="006F5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1.1.пункт 24 главы 7 административного регламента читать в новой редакции:</w:t>
      </w:r>
    </w:p>
    <w:p w:rsidR="005447D0" w:rsidRDefault="005447D0" w:rsidP="006F51BF">
      <w:pPr>
        <w:spacing w:after="0" w:line="240" w:lineRule="auto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3F1CBA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Срок предоставления муниципальной услуги составляет 25 рабочих дней</w:t>
      </w:r>
      <w:r w:rsidRPr="0077193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Cs w:val="28"/>
          <w:lang w:eastAsia="en-US"/>
        </w:rPr>
        <w:t>.</w:t>
      </w:r>
    </w:p>
    <w:p w:rsidR="005447D0" w:rsidRPr="00BC4E2C" w:rsidRDefault="005447D0" w:rsidP="006F5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CBA" w:rsidRDefault="006F51BF" w:rsidP="003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7D0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4CBA">
        <w:rPr>
          <w:rFonts w:ascii="Times New Roman" w:hAnsi="Times New Roman" w:cs="Times New Roman"/>
          <w:sz w:val="28"/>
          <w:szCs w:val="28"/>
        </w:rPr>
        <w:t>Пункт 32 главы</w:t>
      </w:r>
      <w:r w:rsidR="000544AC">
        <w:rPr>
          <w:rFonts w:ascii="Times New Roman" w:hAnsi="Times New Roman" w:cs="Times New Roman"/>
          <w:sz w:val="28"/>
          <w:szCs w:val="28"/>
        </w:rPr>
        <w:t xml:space="preserve"> </w:t>
      </w:r>
      <w:r w:rsidR="004A4CBA">
        <w:rPr>
          <w:rFonts w:ascii="Times New Roman" w:hAnsi="Times New Roman" w:cs="Times New Roman"/>
          <w:sz w:val="28"/>
          <w:szCs w:val="28"/>
        </w:rPr>
        <w:t>10 административного регламента</w:t>
      </w:r>
      <w:r w:rsidR="009A73A2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9A73A2" w:rsidRPr="009A73A2" w:rsidRDefault="009A73A2" w:rsidP="00544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CBA">
        <w:rPr>
          <w:rFonts w:ascii="Times New Roman" w:eastAsia="Calibri" w:hAnsi="Times New Roman"/>
          <w:sz w:val="28"/>
          <w:szCs w:val="28"/>
        </w:rPr>
        <w:t>«</w:t>
      </w:r>
      <w:r w:rsidRPr="009A73A2">
        <w:rPr>
          <w:rFonts w:ascii="Times New Roman" w:hAnsi="Times New Roman"/>
          <w:sz w:val="28"/>
          <w:szCs w:val="28"/>
        </w:rPr>
        <w:t>32.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Нижнеилимского района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9A73A2" w:rsidRDefault="009A73A2" w:rsidP="009A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9A73A2"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B76592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7193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Cs w:val="28"/>
          <w:lang w:eastAsia="en-US"/>
        </w:rPr>
        <w:t>.</w:t>
      </w:r>
    </w:p>
    <w:p w:rsidR="000544AC" w:rsidRPr="00881846" w:rsidRDefault="000544AC" w:rsidP="009A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982A33" w:rsidRPr="003F1CBA" w:rsidRDefault="005447D0" w:rsidP="003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4A4CBA">
        <w:rPr>
          <w:rFonts w:ascii="Times New Roman" w:hAnsi="Times New Roman" w:cs="Times New Roman"/>
          <w:sz w:val="28"/>
          <w:szCs w:val="28"/>
        </w:rPr>
        <w:t xml:space="preserve">. </w:t>
      </w:r>
      <w:r w:rsidR="00994A9F">
        <w:rPr>
          <w:rFonts w:ascii="Times New Roman" w:hAnsi="Times New Roman" w:cs="Times New Roman"/>
          <w:sz w:val="28"/>
          <w:szCs w:val="28"/>
        </w:rPr>
        <w:t>П</w:t>
      </w:r>
      <w:r w:rsidR="00982A33">
        <w:rPr>
          <w:rFonts w:ascii="Times New Roman" w:hAnsi="Times New Roman" w:cs="Times New Roman"/>
          <w:sz w:val="28"/>
          <w:szCs w:val="28"/>
        </w:rPr>
        <w:t xml:space="preserve">ункт 71 </w:t>
      </w:r>
      <w:r w:rsidR="009A73A2">
        <w:rPr>
          <w:rFonts w:ascii="Times New Roman" w:hAnsi="Times New Roman" w:cs="Times New Roman"/>
          <w:sz w:val="28"/>
          <w:szCs w:val="28"/>
        </w:rPr>
        <w:t xml:space="preserve">главы 21 </w:t>
      </w:r>
      <w:r w:rsidR="00994A9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982A33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3F1CBA" w:rsidRPr="003F1CBA" w:rsidRDefault="006F51BF" w:rsidP="003F1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CBA">
        <w:rPr>
          <w:rFonts w:ascii="Times New Roman" w:eastAsia="Calibri" w:hAnsi="Times New Roman"/>
          <w:sz w:val="28"/>
          <w:szCs w:val="28"/>
        </w:rPr>
        <w:t>«</w:t>
      </w:r>
      <w:r w:rsidR="003F1CBA" w:rsidRPr="003F1CBA">
        <w:rPr>
          <w:rFonts w:ascii="Times New Roman" w:hAnsi="Times New Roman"/>
          <w:sz w:val="28"/>
          <w:szCs w:val="28"/>
        </w:rPr>
        <w:t>71. Предоставление муниципальной услуги включает в себя следующие административные процедуры:</w:t>
      </w:r>
    </w:p>
    <w:p w:rsidR="003F1CBA" w:rsidRPr="003F1CBA" w:rsidRDefault="003F1CBA" w:rsidP="003F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1CBA">
        <w:rPr>
          <w:rFonts w:ascii="Times New Roman" w:hAnsi="Times New Roman"/>
          <w:sz w:val="28"/>
          <w:szCs w:val="28"/>
          <w:lang w:eastAsia="en-US"/>
        </w:rPr>
        <w:t>1) прием заявления и приложенных к нему документов, проверка полноты и достоверности документов, регистрация заявления;</w:t>
      </w:r>
    </w:p>
    <w:p w:rsidR="003F1CBA" w:rsidRDefault="003F1CBA" w:rsidP="003F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1CBA"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Pr="003F1CBA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3F1CBA">
        <w:rPr>
          <w:rFonts w:ascii="Times New Roman" w:hAnsi="Times New Roman"/>
          <w:sz w:val="28"/>
          <w:szCs w:val="28"/>
          <w:lang w:eastAsia="en-US"/>
        </w:rPr>
        <w:t>;</w:t>
      </w:r>
    </w:p>
    <w:p w:rsidR="006F51BF" w:rsidRDefault="003F1CBA" w:rsidP="0006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3)</w:t>
      </w:r>
      <w:r w:rsidR="0079449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подготовка </w:t>
      </w:r>
      <w:r w:rsidRPr="003F1CBA">
        <w:rPr>
          <w:rFonts w:ascii="Times New Roman" w:hAnsi="Times New Roman"/>
          <w:sz w:val="28"/>
          <w:szCs w:val="28"/>
          <w:lang w:eastAsia="en-US"/>
        </w:rPr>
        <w:t>схемы расположения земельного участка</w:t>
      </w:r>
      <w:r w:rsidR="00794493" w:rsidRPr="007944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94493" w:rsidRPr="003F1CBA">
        <w:rPr>
          <w:rFonts w:ascii="Times New Roman" w:hAnsi="Times New Roman"/>
          <w:sz w:val="28"/>
          <w:szCs w:val="28"/>
          <w:lang w:eastAsia="en-US"/>
        </w:rPr>
        <w:t>или письменного мотивированного отказав выдаче заявителю  схемы расположения  земельного участка и выдача (направление) соответствующих документов заявителю</w:t>
      </w:r>
      <w:r w:rsidR="006F51BF" w:rsidRPr="0077193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524E" w:rsidRDefault="00D2524E" w:rsidP="0006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A9F" w:rsidRDefault="004A4CBA" w:rsidP="0006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447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4A9F">
        <w:rPr>
          <w:rFonts w:ascii="Times New Roman" w:eastAsia="Times New Roman" w:hAnsi="Times New Roman" w:cs="Times New Roman"/>
          <w:sz w:val="28"/>
          <w:szCs w:val="28"/>
        </w:rPr>
        <w:t>. Наименование главы 24 административного регламента читать в следующей редакции:</w:t>
      </w:r>
    </w:p>
    <w:p w:rsidR="00994A9F" w:rsidRDefault="00994A9F" w:rsidP="0006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 xml:space="preserve">Подготовка </w:t>
      </w:r>
      <w:r w:rsidRPr="003F1CBA">
        <w:rPr>
          <w:rFonts w:ascii="Times New Roman" w:hAnsi="Times New Roman"/>
          <w:sz w:val="28"/>
          <w:szCs w:val="28"/>
          <w:lang w:eastAsia="en-US"/>
        </w:rPr>
        <w:t>схемы расположения земельного участка</w:t>
      </w:r>
      <w:r w:rsidRPr="007944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F1CBA">
        <w:rPr>
          <w:rFonts w:ascii="Times New Roman" w:hAnsi="Times New Roman"/>
          <w:sz w:val="28"/>
          <w:szCs w:val="28"/>
          <w:lang w:eastAsia="en-US"/>
        </w:rPr>
        <w:t xml:space="preserve">или письменного мотивированного отказав выдаче </w:t>
      </w:r>
      <w:proofErr w:type="gramStart"/>
      <w:r w:rsidRPr="003F1CBA">
        <w:rPr>
          <w:rFonts w:ascii="Times New Roman" w:hAnsi="Times New Roman"/>
          <w:sz w:val="28"/>
          <w:szCs w:val="28"/>
          <w:lang w:eastAsia="en-US"/>
        </w:rPr>
        <w:t>заявителю  схемы</w:t>
      </w:r>
      <w:proofErr w:type="gramEnd"/>
      <w:r w:rsidRPr="003F1CBA">
        <w:rPr>
          <w:rFonts w:ascii="Times New Roman" w:hAnsi="Times New Roman"/>
          <w:sz w:val="28"/>
          <w:szCs w:val="28"/>
          <w:lang w:eastAsia="en-US"/>
        </w:rPr>
        <w:t xml:space="preserve"> расположения  земельного участка и выдача (направление) соответствующих документов заявителю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524E" w:rsidRDefault="00D2524E" w:rsidP="0006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D66" w:rsidRDefault="00994A9F" w:rsidP="0006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47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0D6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бзац 2 пункта 91 главы 24 административного регламента </w:t>
      </w:r>
      <w:r w:rsidR="00310D66"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:rsidR="00D2524E" w:rsidRDefault="00D2524E" w:rsidP="0006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1BF" w:rsidRDefault="001A3A38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4CBA">
        <w:rPr>
          <w:rFonts w:ascii="Times New Roman" w:hAnsi="Times New Roman" w:cs="Times New Roman"/>
          <w:sz w:val="28"/>
          <w:szCs w:val="28"/>
        </w:rPr>
        <w:t>1.</w:t>
      </w:r>
      <w:r w:rsidR="005447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пункт  92 главы 24 административного регламента  добавить абзац следующего содержания:</w:t>
      </w:r>
    </w:p>
    <w:p w:rsidR="001A3A38" w:rsidRDefault="001A3A38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«Максимальный срок </w:t>
      </w:r>
      <w:r w:rsidR="00310D66">
        <w:rPr>
          <w:rFonts w:ascii="Times New Roman" w:hAnsi="Times New Roman" w:cs="Times New Roman"/>
          <w:sz w:val="28"/>
          <w:szCs w:val="28"/>
        </w:rPr>
        <w:t xml:space="preserve">подготовки схемы расположения земельного участка составляет 8 </w:t>
      </w:r>
      <w:r w:rsidR="005447D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10D66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524E" w:rsidRDefault="00D2524E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66" w:rsidRDefault="004A4CBA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447D0">
        <w:rPr>
          <w:rFonts w:ascii="Times New Roman" w:hAnsi="Times New Roman" w:cs="Times New Roman"/>
          <w:sz w:val="28"/>
          <w:szCs w:val="28"/>
        </w:rPr>
        <w:t>7</w:t>
      </w:r>
      <w:r w:rsidR="00310D66">
        <w:rPr>
          <w:rFonts w:ascii="Times New Roman" w:hAnsi="Times New Roman" w:cs="Times New Roman"/>
          <w:sz w:val="28"/>
          <w:szCs w:val="28"/>
        </w:rPr>
        <w:t>. Абзац 1 и 2 пункта 93 главы 24 административного регламента читать в следующей редакции:</w:t>
      </w:r>
    </w:p>
    <w:p w:rsidR="00D2524E" w:rsidRDefault="00D2524E" w:rsidP="00D2524E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0616CC">
        <w:rPr>
          <w:rFonts w:ascii="Times New Roman" w:hAnsi="Times New Roman" w:cs="Times New Roman"/>
          <w:sz w:val="28"/>
          <w:szCs w:val="28"/>
        </w:rPr>
        <w:t>«</w:t>
      </w:r>
      <w:r w:rsidRPr="000616CC">
        <w:rPr>
          <w:rFonts w:ascii="Times New Roman" w:hAnsi="Times New Roman"/>
          <w:sz w:val="28"/>
          <w:szCs w:val="28"/>
        </w:rPr>
        <w:t xml:space="preserve">Подготовленную схему расположения земельного участка  специалист уполномоченного органа, ответственный за предоставление муниципальной услуги, направляет на </w:t>
      </w:r>
      <w:r>
        <w:rPr>
          <w:rFonts w:ascii="Times New Roman" w:hAnsi="Times New Roman"/>
          <w:sz w:val="28"/>
          <w:szCs w:val="28"/>
        </w:rPr>
        <w:t>рассмотрение</w:t>
      </w:r>
      <w:r w:rsidRPr="000616CC">
        <w:rPr>
          <w:rFonts w:ascii="Times New Roman" w:hAnsi="Times New Roman"/>
          <w:sz w:val="28"/>
          <w:szCs w:val="28"/>
        </w:rPr>
        <w:t xml:space="preserve"> руководителю уполномоченного органа (начальник отдела архитектуры и градостроительства)</w:t>
      </w:r>
      <w:r>
        <w:rPr>
          <w:rFonts w:ascii="Times New Roman" w:hAnsi="Times New Roman"/>
          <w:sz w:val="28"/>
          <w:szCs w:val="28"/>
        </w:rPr>
        <w:t xml:space="preserve"> и согласовывает с организациями, эксплуатирующими инженерные коммуникации.</w:t>
      </w:r>
    </w:p>
    <w:p w:rsidR="00D2524E" w:rsidRPr="000616CC" w:rsidRDefault="00D2524E" w:rsidP="00D2524E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процедуры 8</w:t>
      </w:r>
      <w:r w:rsidR="005447D0">
        <w:rPr>
          <w:rFonts w:ascii="Times New Roman" w:hAnsi="Times New Roman"/>
          <w:sz w:val="28"/>
          <w:szCs w:val="28"/>
        </w:rPr>
        <w:t xml:space="preserve"> рабочих </w:t>
      </w:r>
      <w:r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16CC">
        <w:rPr>
          <w:rFonts w:ascii="Times New Roman" w:hAnsi="Times New Roman"/>
          <w:sz w:val="28"/>
          <w:szCs w:val="28"/>
        </w:rPr>
        <w:t xml:space="preserve">. </w:t>
      </w:r>
    </w:p>
    <w:p w:rsidR="000616CC" w:rsidRPr="006F51BF" w:rsidRDefault="000616CC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46631" w:rsidRDefault="006F51BF" w:rsidP="00146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6631">
        <w:rPr>
          <w:rFonts w:ascii="Times New Roman" w:hAnsi="Times New Roman"/>
          <w:sz w:val="28"/>
          <w:szCs w:val="28"/>
        </w:rPr>
        <w:t>2.</w:t>
      </w:r>
      <w:r w:rsidR="00146631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146631">
        <w:rPr>
          <w:rFonts w:ascii="Times New Roman" w:hAnsi="Times New Roman" w:cs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 и размещению</w:t>
      </w:r>
      <w:r w:rsidR="0014663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146631" w:rsidRDefault="00146631" w:rsidP="0014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631" w:rsidRDefault="00146631" w:rsidP="00146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3.Контроль за исполнением данного постановления возложить на заместителя мэра Нижнеилимского муниципального района по жилищной политике, градостроительству, энергетике, транспорту и </w:t>
      </w:r>
      <w:proofErr w:type="gramStart"/>
      <w:r>
        <w:rPr>
          <w:rFonts w:ascii="Times New Roman" w:hAnsi="Times New Roman"/>
          <w:sz w:val="28"/>
          <w:szCs w:val="28"/>
        </w:rPr>
        <w:t xml:space="preserve">связи  </w:t>
      </w:r>
      <w:proofErr w:type="spellStart"/>
      <w:r>
        <w:rPr>
          <w:rFonts w:ascii="Times New Roman" w:hAnsi="Times New Roman"/>
          <w:sz w:val="28"/>
          <w:szCs w:val="28"/>
        </w:rPr>
        <w:t>Цвейгарта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В.В.</w:t>
      </w:r>
    </w:p>
    <w:p w:rsidR="00146631" w:rsidRDefault="00146631" w:rsidP="00146631">
      <w:pPr>
        <w:pStyle w:val="a3"/>
        <w:ind w:left="0"/>
        <w:rPr>
          <w:szCs w:val="28"/>
        </w:rPr>
      </w:pPr>
    </w:p>
    <w:p w:rsidR="00146631" w:rsidRDefault="00146631" w:rsidP="00146631">
      <w:pPr>
        <w:pStyle w:val="a3"/>
        <w:ind w:left="0"/>
        <w:rPr>
          <w:szCs w:val="28"/>
        </w:rPr>
      </w:pPr>
    </w:p>
    <w:p w:rsidR="00146631" w:rsidRDefault="00146631" w:rsidP="00146631">
      <w:pPr>
        <w:pStyle w:val="a3"/>
        <w:ind w:left="0"/>
        <w:rPr>
          <w:szCs w:val="28"/>
        </w:rPr>
      </w:pPr>
    </w:p>
    <w:p w:rsidR="00D2524E" w:rsidRDefault="00D2524E" w:rsidP="00146631">
      <w:pPr>
        <w:pStyle w:val="a3"/>
        <w:ind w:left="0"/>
        <w:rPr>
          <w:szCs w:val="28"/>
        </w:rPr>
      </w:pPr>
    </w:p>
    <w:p w:rsidR="00D2524E" w:rsidRDefault="00D2524E" w:rsidP="00146631">
      <w:pPr>
        <w:pStyle w:val="a3"/>
        <w:ind w:left="0"/>
        <w:rPr>
          <w:szCs w:val="28"/>
        </w:rPr>
      </w:pPr>
    </w:p>
    <w:p w:rsidR="00D2524E" w:rsidRDefault="00D2524E" w:rsidP="00146631">
      <w:pPr>
        <w:pStyle w:val="a3"/>
        <w:ind w:left="0"/>
        <w:rPr>
          <w:szCs w:val="28"/>
        </w:rPr>
      </w:pPr>
    </w:p>
    <w:p w:rsidR="00D2524E" w:rsidRDefault="00D2524E" w:rsidP="00146631">
      <w:pPr>
        <w:pStyle w:val="a3"/>
        <w:ind w:left="0"/>
        <w:rPr>
          <w:szCs w:val="28"/>
        </w:rPr>
      </w:pPr>
    </w:p>
    <w:p w:rsidR="00146631" w:rsidRDefault="00146631" w:rsidP="00146631">
      <w:pPr>
        <w:pStyle w:val="a3"/>
        <w:ind w:left="0"/>
        <w:rPr>
          <w:szCs w:val="28"/>
        </w:rPr>
      </w:pPr>
    </w:p>
    <w:p w:rsidR="00146631" w:rsidRDefault="007455CB" w:rsidP="00146631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46631">
        <w:rPr>
          <w:sz w:val="28"/>
          <w:szCs w:val="28"/>
        </w:rPr>
        <w:t xml:space="preserve">эр района                                                                             </w:t>
      </w:r>
      <w:r>
        <w:rPr>
          <w:sz w:val="28"/>
          <w:szCs w:val="28"/>
        </w:rPr>
        <w:t>М.С. Романов</w:t>
      </w: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2524E" w:rsidRDefault="00D2524E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F51BF" w:rsidRDefault="006F51BF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A73A2" w:rsidRDefault="009A73A2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A73A2" w:rsidRDefault="009A73A2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A73A2" w:rsidRDefault="009A73A2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Рассылка: дело-2, ОАиГ-2, юридический отдел, ОСЭР, пресс-служба.</w:t>
      </w:r>
    </w:p>
    <w:p w:rsidR="00146631" w:rsidRDefault="00D2524E" w:rsidP="00146631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Г.А. </w:t>
      </w:r>
      <w:proofErr w:type="spellStart"/>
      <w:r>
        <w:rPr>
          <w:sz w:val="22"/>
          <w:szCs w:val="22"/>
        </w:rPr>
        <w:t>Бруско</w:t>
      </w:r>
      <w:proofErr w:type="spellEnd"/>
    </w:p>
    <w:p w:rsidR="00146631" w:rsidRDefault="00146631" w:rsidP="00146631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3-06-52 </w:t>
      </w:r>
    </w:p>
    <w:sectPr w:rsidR="00146631" w:rsidSect="00F3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31"/>
    <w:rsid w:val="000544AC"/>
    <w:rsid w:val="000616CC"/>
    <w:rsid w:val="000F2AE2"/>
    <w:rsid w:val="00146631"/>
    <w:rsid w:val="001A3A38"/>
    <w:rsid w:val="001F38C5"/>
    <w:rsid w:val="002718DC"/>
    <w:rsid w:val="00283ABC"/>
    <w:rsid w:val="00310D66"/>
    <w:rsid w:val="003C2891"/>
    <w:rsid w:val="003F1CBA"/>
    <w:rsid w:val="00413BC5"/>
    <w:rsid w:val="004A4CBA"/>
    <w:rsid w:val="004D6A97"/>
    <w:rsid w:val="005447D0"/>
    <w:rsid w:val="00550AAC"/>
    <w:rsid w:val="005B2E54"/>
    <w:rsid w:val="00695A57"/>
    <w:rsid w:val="006F51BF"/>
    <w:rsid w:val="007455CB"/>
    <w:rsid w:val="007768D5"/>
    <w:rsid w:val="00794493"/>
    <w:rsid w:val="007D073A"/>
    <w:rsid w:val="007D74EB"/>
    <w:rsid w:val="008B37CE"/>
    <w:rsid w:val="00960F40"/>
    <w:rsid w:val="00982A33"/>
    <w:rsid w:val="00994A9F"/>
    <w:rsid w:val="009A73A2"/>
    <w:rsid w:val="00A505C6"/>
    <w:rsid w:val="00A7278D"/>
    <w:rsid w:val="00AA3DF2"/>
    <w:rsid w:val="00B508D6"/>
    <w:rsid w:val="00B518B8"/>
    <w:rsid w:val="00B67CE6"/>
    <w:rsid w:val="00BC4E2C"/>
    <w:rsid w:val="00BE0F33"/>
    <w:rsid w:val="00C93F31"/>
    <w:rsid w:val="00CE4908"/>
    <w:rsid w:val="00D2524E"/>
    <w:rsid w:val="00D60F49"/>
    <w:rsid w:val="00E03A9C"/>
    <w:rsid w:val="00E55057"/>
    <w:rsid w:val="00E76CCF"/>
    <w:rsid w:val="00EA365D"/>
    <w:rsid w:val="00ED1B7B"/>
    <w:rsid w:val="00F378D0"/>
    <w:rsid w:val="00FB5559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2A706-49BF-461F-9479-67872A37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8D0"/>
  </w:style>
  <w:style w:type="paragraph" w:styleId="1">
    <w:name w:val="heading 1"/>
    <w:basedOn w:val="a"/>
    <w:link w:val="10"/>
    <w:uiPriority w:val="9"/>
    <w:qFormat/>
    <w:rsid w:val="00BE0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66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4663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0F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6F51BF"/>
    <w:pPr>
      <w:ind w:left="720"/>
      <w:contextualSpacing/>
    </w:pPr>
  </w:style>
  <w:style w:type="paragraph" w:customStyle="1" w:styleId="ConsPlusTitle">
    <w:name w:val="ConsPlusTitle"/>
    <w:rsid w:val="00ED1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9C9F-1F07-4A1A-B600-2433D3F7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116-1</dc:creator>
  <cp:lastModifiedBy>Света</cp:lastModifiedBy>
  <cp:revision>2</cp:revision>
  <cp:lastPrinted>2017-06-21T01:08:00Z</cp:lastPrinted>
  <dcterms:created xsi:type="dcterms:W3CDTF">2020-03-26T01:33:00Z</dcterms:created>
  <dcterms:modified xsi:type="dcterms:W3CDTF">2020-03-26T01:33:00Z</dcterms:modified>
</cp:coreProperties>
</file>